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9FF85">
      <w:pPr>
        <w:rPr>
          <w:rFonts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1-1</w:t>
      </w:r>
    </w:p>
    <w:p w14:paraId="0BCC7340">
      <w:pPr>
        <w:spacing w:line="62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D6E213D">
      <w:pPr>
        <w:spacing w:line="62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赞助意向函（模版）</w:t>
      </w:r>
    </w:p>
    <w:bookmarkEnd w:id="0"/>
    <w:p w14:paraId="44FDE379">
      <w:pPr>
        <w:spacing w:line="620" w:lineRule="exact"/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B0C6947">
      <w:pPr>
        <w:spacing w:line="620" w:lineRule="exact"/>
        <w:ind w:right="-483" w:rightChars="-23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第12届世界运动会执行委员会：</w:t>
      </w:r>
    </w:p>
    <w:p w14:paraId="062FBE36">
      <w:pPr>
        <w:spacing w:line="620" w:lineRule="exact"/>
        <w:ind w:firstLine="640" w:firstLineChars="20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本企业即×××（企业全称）意向为2025年第12届世界运动会（以下简称成都世运会）提供赞助，并愿意参加2025年第12届世界运动会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家居类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（境内第五层级）赞助征集活动，并承诺遵守本次征集活动的程序和规则。</w:t>
      </w:r>
      <w:r>
        <w:rPr>
          <w:rFonts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本企业承诺：</w:t>
      </w:r>
    </w:p>
    <w:p w14:paraId="70A0C2EE">
      <w:pPr>
        <w:pStyle w:val="3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除非经过第12届世界运动会执行委员会（以下简称“征集人”）明确书面许可，本企业不会在任何时间、任何地点以任何形式对参加本次征集活动进行商业性宣传，或者暗示与成都世运会、成都世运会执委会或成都世运会执委会市场开发计划存在任何关联。</w:t>
      </w:r>
    </w:p>
    <w:p w14:paraId="62630FD5">
      <w:pPr>
        <w:pStyle w:val="3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二、本企业同意并确认，除非经过征集人明确书面许可，本企业无权使用、复制或开发成都世运会的标志、授权称谓和吉祥物等知识产权。</w:t>
      </w:r>
    </w:p>
    <w:p w14:paraId="0D634376">
      <w:pPr>
        <w:pStyle w:val="3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三、本企业将对因参加本次征集活动接触到的所有信息承担保密义务，无论该等信息以何种形式表现，也无论本企业以何种方式取得。通过合法公开途径获取的信息除外。</w:t>
      </w:r>
    </w:p>
    <w:p w14:paraId="341FBA9E">
      <w:pPr>
        <w:pStyle w:val="3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四、本企业同意并确认，征集人因本次征集活动向本企业提供任何资料，并不代表征集人对该等资料相关权利的转让。</w:t>
      </w:r>
    </w:p>
    <w:p w14:paraId="40471471">
      <w:pPr>
        <w:pStyle w:val="3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五、本企业确认并同意接受《2025年第12届世界运动会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家居类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（境内第五层级）赞助征集的公告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（模版）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》中涉及的所有内容和要求。</w:t>
      </w:r>
    </w:p>
    <w:p w14:paraId="01E8131D">
      <w:pPr>
        <w:pStyle w:val="3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因本企业违反上述承诺给征集人造成的任何损失，本企业愿意承担全部法律责任。</w:t>
      </w:r>
    </w:p>
    <w:p w14:paraId="3F31EDC4">
      <w:pPr>
        <w:pStyle w:val="2"/>
        <w:spacing w:line="620" w:lineRule="exact"/>
        <w:ind w:left="0" w:leftChars="0" w:firstLine="640" w:firstLineChars="200"/>
        <w:rPr>
          <w:rFonts w:ascii="Times New Roman" w:hAnsi="Times New Roman" w:eastAsia="方正仿宋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kern w:val="2"/>
          <w14:textFill>
            <w14:solidFill>
              <w14:schemeClr w14:val="tx1"/>
            </w14:solidFill>
          </w14:textFill>
        </w:rPr>
        <w:t>特此函告。</w:t>
      </w:r>
    </w:p>
    <w:p w14:paraId="797B54D0">
      <w:pPr>
        <w:wordWrap w:val="0"/>
        <w:spacing w:line="620" w:lineRule="exact"/>
        <w:ind w:firstLine="640" w:firstLineChars="200"/>
        <w:jc w:val="center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意向企业（全称、公章）：</w:t>
      </w:r>
    </w:p>
    <w:p w14:paraId="0B71B3E4">
      <w:pPr>
        <w:wordWrap w:val="0"/>
        <w:spacing w:line="620" w:lineRule="exact"/>
        <w:ind w:firstLine="640" w:firstLineChars="200"/>
        <w:jc w:val="center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年  月  日      </w:t>
      </w:r>
    </w:p>
    <w:p w14:paraId="240EDCEA">
      <w:pPr>
        <w:spacing w:line="620" w:lineRule="exact"/>
        <w:ind w:firstLine="2880" w:firstLineChars="900"/>
        <w:rPr>
          <w:rFonts w:eastAsia="方正黑体_GBK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联系人：×××，联系电话：×××</w:t>
      </w:r>
    </w:p>
    <w:p w14:paraId="693DC17D">
      <w:pPr>
        <w:rPr>
          <w:rFonts w:ascii="Times New Roman Regular" w:hAnsi="Times New Roman Regular" w:cs="Times New Roman Regular"/>
        </w:rPr>
      </w:pPr>
    </w:p>
    <w:p w14:paraId="3FA676DE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FB135">
    <w:pPr>
      <w:pStyle w:val="4"/>
      <w:jc w:val="right"/>
      <w:rPr>
        <w:rFonts w:hint="eastAsia"/>
      </w:rPr>
    </w:pPr>
    <w:r>
      <w:rPr>
        <w:rFonts w:hint="eastAsia"/>
      </w:rPr>
      <w:t xml:space="preserve">— </w:t>
    </w:r>
    <w:r>
      <w:rPr>
        <w:rStyle w:val="7"/>
        <w:rFonts w:hint="eastAsia"/>
      </w:rPr>
      <w:fldChar w:fldCharType="begin"/>
    </w:r>
    <w:r>
      <w:rPr>
        <w:rStyle w:val="7"/>
        <w:rFonts w:hint="eastAsia"/>
      </w:rPr>
      <w:instrText xml:space="preserve"> </w:instrText>
    </w:r>
    <w:r>
      <w:rPr>
        <w:rStyle w:val="7"/>
      </w:rPr>
      <w:instrText xml:space="preserve">PAGE</w:instrText>
    </w:r>
    <w:r>
      <w:rPr>
        <w:rStyle w:val="7"/>
        <w:rFonts w:hint="eastAsia"/>
      </w:rPr>
      <w:instrText xml:space="preserve"> </w:instrText>
    </w:r>
    <w:r>
      <w:rPr>
        <w:rStyle w:val="7"/>
        <w:rFonts w:hint="eastAsia"/>
      </w:rPr>
      <w:fldChar w:fldCharType="separate"/>
    </w:r>
    <w:r>
      <w:rPr>
        <w:rStyle w:val="7"/>
        <w:rFonts w:hint="eastAsia"/>
      </w:rPr>
      <w:t>2</w:t>
    </w:r>
    <w:r>
      <w:rPr>
        <w:rStyle w:val="7"/>
        <w:rFonts w:hint="eastAsia"/>
      </w:rPr>
      <w:fldChar w:fldCharType="end"/>
    </w:r>
    <w:r>
      <w:rPr>
        <w:rFonts w:hint="eastAsia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OWE2OWRhN2M2YjBlNmIzMjJmM2UxYTI1YTA3YTMifQ=="/>
  </w:docVars>
  <w:rsids>
    <w:rsidRoot w:val="74BB3D9F"/>
    <w:rsid w:val="74BB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qFormat/>
    <w:uiPriority w:val="0"/>
    <w:pPr>
      <w:ind w:left="100" w:leftChars="2100"/>
    </w:pPr>
    <w:rPr>
      <w:rFonts w:ascii="仿宋" w:hAnsi="仿宋" w:eastAsia="仿宋"/>
      <w:sz w:val="32"/>
      <w:szCs w:val="32"/>
    </w:rPr>
  </w:style>
  <w:style w:type="paragraph" w:styleId="3">
    <w:name w:val="Body Text"/>
    <w:basedOn w:val="1"/>
    <w:unhideWhenUsed/>
    <w:qFormat/>
    <w:uiPriority w:val="99"/>
    <w:pPr>
      <w:widowControl w:val="0"/>
      <w:jc w:val="both"/>
    </w:pPr>
    <w:rPr>
      <w:rFonts w:ascii="Calibri" w:hAnsi="Calibri"/>
      <w:kern w:val="2"/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left="240" w:leftChars="100" w:right="240" w:rightChars="100"/>
    </w:pPr>
    <w:rPr>
      <w:rFonts w:ascii="宋体" w:hAnsi="宋体"/>
      <w:sz w:val="28"/>
      <w:szCs w:val="2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2024-08-27T08:29:00Z</dcterms:created>
  <dc:creator>mr.Z</dc:creator>
  <cp:lastModifiedBy>mr.Z</cp:lastModifiedBy>
  <dcterms:modified xsi:type="dcterms:W3CDTF">2024-08-27T08:29:53Z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26082423DD3745B685E2F0056BDF6901_11</vt:lpwstr>
  </property>
</Properties>
</file>